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120EF" w14:textId="77777777" w:rsidR="00811147" w:rsidRDefault="00D70542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Checkliste: </w:t>
      </w:r>
      <w:r w:rsidR="000640EC">
        <w:rPr>
          <w:rFonts w:ascii="Arial" w:hAnsi="Arial"/>
          <w:b/>
          <w:caps/>
          <w:color w:val="009FE4"/>
          <w:sz w:val="32"/>
          <w:szCs w:val="40"/>
          <w:lang w:bidi="de-DE"/>
        </w:rPr>
        <w:t>allgemeine kennzeichnungsangaben</w:t>
      </w:r>
      <w:r w:rsidR="002A0996" w:rsidRPr="00B11398">
        <w:rPr>
          <w:lang w:bidi="de-DE"/>
        </w:rPr>
        <w:tab/>
      </w:r>
    </w:p>
    <w:p w14:paraId="5DE94903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50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552"/>
        <w:gridCol w:w="708"/>
      </w:tblGrid>
      <w:tr w:rsidR="000640EC" w:rsidRPr="005A5989" w14:paraId="279F9C76" w14:textId="77777777" w:rsidTr="000640EC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59A2F046" w14:textId="77777777" w:rsidR="000640EC" w:rsidRPr="005A5989" w:rsidRDefault="000640EC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260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5AE894C1" w14:textId="77777777" w:rsidR="000640EC" w:rsidRPr="005A5989" w:rsidRDefault="000640EC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>
              <w:rPr>
                <w:b/>
                <w:color w:val="FFFFFF"/>
                <w:sz w:val="20"/>
                <w:lang w:val="de-DE"/>
              </w:rPr>
              <w:t>vorhanden</w:t>
            </w:r>
          </w:p>
        </w:tc>
      </w:tr>
      <w:tr w:rsidR="000640EC" w:rsidRPr="005A5989" w14:paraId="27C4E70B" w14:textId="77777777" w:rsidTr="000640EC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3142275F" w14:textId="77777777" w:rsidR="000640EC" w:rsidRPr="005A5989" w:rsidRDefault="000640EC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552" w:type="dxa"/>
            <w:tcBorders>
              <w:top w:val="nil"/>
            </w:tcBorders>
            <w:shd w:val="clear" w:color="auto" w:fill="4A4A4B"/>
            <w:vAlign w:val="center"/>
          </w:tcPr>
          <w:p w14:paraId="51ED2C72" w14:textId="77777777" w:rsidR="000640EC" w:rsidRPr="005A5989" w:rsidRDefault="000640EC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08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12CEEF74" w14:textId="77777777" w:rsidR="000640EC" w:rsidRPr="005A5989" w:rsidRDefault="000640EC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0640EC" w:rsidRPr="005A5989" w14:paraId="34705C82" w14:textId="77777777" w:rsidTr="000640EC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7E069C9" w14:textId="77777777" w:rsidR="000640EC" w:rsidRPr="005A5989" w:rsidRDefault="000640EC" w:rsidP="0068358E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0747273A" w14:textId="77777777" w:rsidR="000640EC" w:rsidRPr="000640EC" w:rsidRDefault="000640EC" w:rsidP="000640EC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proofErr w:type="spellStart"/>
            <w:r w:rsidRPr="000640EC">
              <w:rPr>
                <w:sz w:val="20"/>
                <w:lang w:val="de-DE"/>
              </w:rPr>
              <w:t>Produktidentifikator</w:t>
            </w:r>
            <w:proofErr w:type="spellEnd"/>
            <w:r w:rsidRPr="000640EC">
              <w:rPr>
                <w:sz w:val="20"/>
                <w:lang w:val="de-DE"/>
              </w:rPr>
              <w:t>, d. h. Handelsname der</w:t>
            </w:r>
          </w:p>
          <w:p w14:paraId="4FB8A26D" w14:textId="77777777" w:rsidR="000640EC" w:rsidRPr="005A5989" w:rsidRDefault="000640EC" w:rsidP="000640EC">
            <w:pPr>
              <w:pStyle w:val="TableParagraph"/>
              <w:spacing w:before="3" w:line="254" w:lineRule="auto"/>
              <w:ind w:left="47" w:right="4"/>
              <w:rPr>
                <w:sz w:val="20"/>
                <w:lang w:val="de-DE"/>
              </w:rPr>
            </w:pPr>
            <w:r w:rsidRPr="000640EC">
              <w:rPr>
                <w:sz w:val="20"/>
                <w:lang w:val="de-DE"/>
              </w:rPr>
              <w:t>Chemikalie oder Bezeichnung des Stoffes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793C1EF0" w14:textId="77777777" w:rsidR="000640EC" w:rsidRPr="005A5989" w:rsidRDefault="00E932F1" w:rsidP="005A5989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27BDA3F" w14:textId="77777777" w:rsidR="000640EC" w:rsidRPr="005A5989" w:rsidRDefault="00E932F1" w:rsidP="005A5989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77ED93FD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599B4DA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04BBEFEF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13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Name, Anschrift und Telefonnummer des</w:t>
            </w:r>
          </w:p>
          <w:p w14:paraId="38F0440B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10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Lieferanten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746F37E1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69BFA36E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1F436609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05359BA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48A6287C" w14:textId="77777777" w:rsidR="000640EC" w:rsidRPr="000640EC" w:rsidRDefault="000640EC" w:rsidP="000640EC">
            <w:pPr>
              <w:kinsoku w:val="0"/>
              <w:overflowPunct w:val="0"/>
              <w:adjustRightInd w:val="0"/>
              <w:ind w:left="47" w:right="359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 xml:space="preserve">Bei Abgabe an private Abnehmer: </w:t>
            </w:r>
            <w:proofErr w:type="spellStart"/>
            <w:r w:rsidRPr="000640EC">
              <w:rPr>
                <w:rFonts w:ascii="Arial" w:hAnsi="Arial"/>
                <w:sz w:val="20"/>
                <w:lang w:val="de-DE" w:eastAsia="de-DE" w:bidi="de-DE"/>
              </w:rPr>
              <w:t>Nennmasse</w:t>
            </w:r>
            <w:proofErr w:type="spellEnd"/>
            <w:r w:rsidRPr="000640EC">
              <w:rPr>
                <w:rFonts w:ascii="Arial" w:hAnsi="Arial"/>
                <w:sz w:val="20"/>
                <w:lang w:val="de-DE" w:eastAsia="de-DE" w:bidi="de-DE"/>
              </w:rPr>
              <w:t xml:space="preserve"> bzw. -volumen</w:t>
            </w:r>
          </w:p>
          <w:p w14:paraId="296BF6E3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10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Einstufungsabhängige Angaben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2DEB3423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333BFC1B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484CB3D0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7AE3305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70E83928" w14:textId="77777777" w:rsidR="000640EC" w:rsidRPr="000640EC" w:rsidRDefault="000640EC" w:rsidP="000640EC">
            <w:pPr>
              <w:kinsoku w:val="0"/>
              <w:overflowPunct w:val="0"/>
              <w:adjustRightInd w:val="0"/>
              <w:ind w:left="47" w:right="933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Bei Stoffen: Identifikationsnummer (z. B. CAS-Nummer)</w:t>
            </w:r>
          </w:p>
          <w:p w14:paraId="17E59491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20" w:lineRule="atLeast"/>
              <w:ind w:left="47" w:right="155"/>
              <w:jc w:val="both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Bei als gesundheitsgefährlich gekennzeichneten Gemischen: Chemische Identität (Bezeichnung) von bis zu 4 gesundheitsgefährlichen Stoffen, die im Gemisch enthalten sind.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5D813AD7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41BB44D7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39A36E6D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19B05E2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733D8857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03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Gefahrenpiktogramm/e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1AA45843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2DDAB01F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51548DEB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DD02B48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46194146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03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Signalwort (Gefahr oder Achtung)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51E9E548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150DE69B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4FC36985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33D54065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17143C3C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03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Gefahrenhinweis/e (H-Sätze)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7E577F98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7DC6D417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0640EC" w:rsidRPr="005A5989" w14:paraId="75B31909" w14:textId="77777777" w:rsidTr="000640EC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6B3F434" w14:textId="77777777" w:rsidR="000640EC" w:rsidRPr="005A5989" w:rsidRDefault="000640EC" w:rsidP="000640EC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10AC1D0D" w14:textId="77777777" w:rsidR="000640EC" w:rsidRPr="000640EC" w:rsidRDefault="000640EC" w:rsidP="000640EC">
            <w:pPr>
              <w:kinsoku w:val="0"/>
              <w:overflowPunct w:val="0"/>
              <w:adjustRightInd w:val="0"/>
              <w:spacing w:line="203" w:lineRule="exact"/>
              <w:ind w:left="47"/>
              <w:rPr>
                <w:rFonts w:ascii="Arial" w:hAnsi="Arial"/>
                <w:sz w:val="20"/>
                <w:lang w:val="de-DE" w:eastAsia="de-DE" w:bidi="de-DE"/>
              </w:rPr>
            </w:pPr>
            <w:r w:rsidRPr="000640EC">
              <w:rPr>
                <w:rFonts w:ascii="Arial" w:hAnsi="Arial"/>
                <w:sz w:val="20"/>
                <w:lang w:val="de-DE" w:eastAsia="de-DE" w:bidi="de-DE"/>
              </w:rPr>
              <w:t>Sicherheitshinweis/e (P-Sätze)</w:t>
            </w:r>
          </w:p>
        </w:tc>
        <w:tc>
          <w:tcPr>
            <w:tcW w:w="552" w:type="dxa"/>
            <w:shd w:val="clear" w:color="auto" w:fill="E0E1E3"/>
            <w:vAlign w:val="center"/>
          </w:tcPr>
          <w:p w14:paraId="35E32B01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right w:val="nil"/>
            </w:tcBorders>
            <w:shd w:val="clear" w:color="auto" w:fill="E0E1E3"/>
            <w:vAlign w:val="center"/>
          </w:tcPr>
          <w:p w14:paraId="66F59070" w14:textId="77777777" w:rsidR="000640EC" w:rsidRPr="005A5989" w:rsidRDefault="00E932F1" w:rsidP="000640EC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0EC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72D4743D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8D0D7" w14:textId="77777777" w:rsidR="00E932F1" w:rsidRDefault="00E932F1" w:rsidP="008B0457">
      <w:pPr>
        <w:spacing w:line="240" w:lineRule="auto"/>
      </w:pPr>
      <w:r>
        <w:separator/>
      </w:r>
    </w:p>
  </w:endnote>
  <w:endnote w:type="continuationSeparator" w:id="0">
    <w:p w14:paraId="3BABF234" w14:textId="77777777" w:rsidR="00E932F1" w:rsidRDefault="00E932F1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57D6D" w14:textId="77777777" w:rsidR="00E776BE" w:rsidRDefault="00E776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CB7BF" w14:textId="77777777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6EEC285" wp14:editId="40A94DC5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proofErr w:type="spellStart"/>
    <w:r w:rsidR="000640EC">
      <w:rPr>
        <w:rFonts w:asciiTheme="majorHAnsi" w:hAnsiTheme="majorHAnsi" w:cstheme="majorHAnsi"/>
        <w:sz w:val="18"/>
        <w:lang w:bidi="de-DE"/>
      </w:rPr>
      <w:t>gefahrstoffe</w:t>
    </w:r>
    <w:proofErr w:type="spellEnd"/>
    <w:r w:rsidR="000640EC">
      <w:rPr>
        <w:rFonts w:asciiTheme="majorHAnsi" w:hAnsiTheme="majorHAnsi" w:cstheme="majorHAnsi"/>
        <w:sz w:val="18"/>
        <w:lang w:bidi="de-DE"/>
      </w:rPr>
      <w:t xml:space="preserve"> aktuell </w:t>
    </w:r>
    <w:r w:rsidR="000640EC">
      <w:rPr>
        <w:rFonts w:asciiTheme="majorHAnsi" w:hAnsiTheme="majorHAnsi" w:cstheme="majorHAnsi"/>
        <w:sz w:val="18"/>
        <w:lang w:bidi="de-DE"/>
      </w:rPr>
      <w:tab/>
    </w:r>
    <w:r w:rsidR="000640EC">
      <w:rPr>
        <w:rFonts w:asciiTheme="majorHAnsi" w:hAnsiTheme="majorHAnsi" w:cstheme="majorHAnsi"/>
        <w:sz w:val="18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E776BE" w:rsidRPr="00E776BE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1EC1EB80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8815E" w14:textId="77777777" w:rsidR="00E776BE" w:rsidRDefault="00E776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51C13" w14:textId="77777777" w:rsidR="00E932F1" w:rsidRDefault="00E932F1" w:rsidP="008B0457">
      <w:pPr>
        <w:spacing w:line="240" w:lineRule="auto"/>
      </w:pPr>
      <w:r>
        <w:separator/>
      </w:r>
    </w:p>
  </w:footnote>
  <w:footnote w:type="continuationSeparator" w:id="0">
    <w:p w14:paraId="7F1B46DD" w14:textId="77777777" w:rsidR="00E932F1" w:rsidRDefault="00E932F1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CD9C" w14:textId="77777777" w:rsidR="00E776BE" w:rsidRDefault="00E776B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93786" w14:textId="77777777" w:rsidR="00E776BE" w:rsidRDefault="00E776BE">
    <w:pPr>
      <w:pStyle w:val="Kopfzeile"/>
    </w:pPr>
  </w:p>
  <w:bookmarkStart w:id="0" w:name="_GoBack"/>
  <w:bookmarkEnd w:id="0"/>
  <w:p w14:paraId="008F4B4B" w14:textId="3233C643"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A57D11D" wp14:editId="55FE0586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E776BE">
      <w:rPr>
        <w:noProof/>
        <w:lang w:eastAsia="de-DE"/>
      </w:rPr>
      <w:drawing>
        <wp:inline distT="0" distB="0" distL="0" distR="0" wp14:anchorId="0749D5EE" wp14:editId="36A0B9EB">
          <wp:extent cx="2313940" cy="570865"/>
          <wp:effectExtent l="0" t="0" r="0" b="635"/>
          <wp:docPr id="2" name="Grafik 11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AF25F" w14:textId="77777777" w:rsidR="00E776BE" w:rsidRDefault="00E776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68"/>
    <w:rsid w:val="0003156E"/>
    <w:rsid w:val="000640EC"/>
    <w:rsid w:val="001421CE"/>
    <w:rsid w:val="00181F90"/>
    <w:rsid w:val="00194FA3"/>
    <w:rsid w:val="001E170D"/>
    <w:rsid w:val="00215AA3"/>
    <w:rsid w:val="002A0996"/>
    <w:rsid w:val="002B1C90"/>
    <w:rsid w:val="002D5565"/>
    <w:rsid w:val="003A77CE"/>
    <w:rsid w:val="00585E82"/>
    <w:rsid w:val="005A5989"/>
    <w:rsid w:val="006259A1"/>
    <w:rsid w:val="00675F78"/>
    <w:rsid w:val="0069682B"/>
    <w:rsid w:val="006C0196"/>
    <w:rsid w:val="006C0AED"/>
    <w:rsid w:val="006C27EC"/>
    <w:rsid w:val="006C444D"/>
    <w:rsid w:val="0081053B"/>
    <w:rsid w:val="00811147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D70542"/>
    <w:rsid w:val="00E42E27"/>
    <w:rsid w:val="00E71676"/>
    <w:rsid w:val="00E776BE"/>
    <w:rsid w:val="00E92A8C"/>
    <w:rsid w:val="00E932F1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0E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Title" w:semiHidden="0" w:unhideWhenUsed="0"/>
    <w:lsdException w:name="Body Tex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F6ED3-B5BB-4BD1-9B85-C51D88A97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2023-08-18T09:05:00Z</dcterms:created>
  <dcterms:modified xsi:type="dcterms:W3CDTF">2024-07-31T14:49:00Z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